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18AB6" w14:textId="275C4332" w:rsidR="006465D0" w:rsidRPr="00082AC0" w:rsidRDefault="00B76EFC" w:rsidP="00B76EFC">
      <w:pPr>
        <w:jc w:val="center"/>
        <w:rPr>
          <w:rFonts w:ascii="Calibri" w:hAnsi="Calibri" w:cs="Calibri"/>
          <w:b/>
          <w:bCs/>
          <w:sz w:val="24"/>
          <w:szCs w:val="24"/>
          <w:lang w:val="bg-BG"/>
        </w:rPr>
      </w:pPr>
      <w:r w:rsidRPr="00082AC0">
        <w:rPr>
          <w:rFonts w:ascii="Calibri" w:hAnsi="Calibri" w:cs="Calibri"/>
          <w:b/>
          <w:bCs/>
          <w:sz w:val="24"/>
          <w:szCs w:val="24"/>
        </w:rPr>
        <w:t xml:space="preserve">Coca-Cola The Voice Happy Energy Tour </w:t>
      </w:r>
      <w:r w:rsidRPr="00082AC0">
        <w:rPr>
          <w:rFonts w:ascii="Calibri" w:hAnsi="Calibri" w:cs="Calibri"/>
          <w:b/>
          <w:bCs/>
          <w:sz w:val="24"/>
          <w:szCs w:val="24"/>
          <w:lang w:val="bg-BG"/>
        </w:rPr>
        <w:t>очаква музикалните фенове във Варна на 21 юли</w:t>
      </w:r>
    </w:p>
    <w:p w14:paraId="72E24AA9" w14:textId="22587FA8" w:rsidR="00B76EFC" w:rsidRPr="00082AC0" w:rsidRDefault="00B76EFC" w:rsidP="00B76EFC">
      <w:pPr>
        <w:jc w:val="center"/>
        <w:rPr>
          <w:rFonts w:ascii="Calibri" w:hAnsi="Calibri" w:cs="Calibri"/>
          <w:i/>
          <w:iCs/>
          <w:sz w:val="24"/>
          <w:szCs w:val="24"/>
          <w:lang w:val="bg-BG"/>
        </w:rPr>
      </w:pPr>
      <w:r w:rsidRPr="00082AC0">
        <w:rPr>
          <w:rFonts w:ascii="Calibri" w:hAnsi="Calibri" w:cs="Calibri"/>
          <w:i/>
          <w:iCs/>
          <w:sz w:val="24"/>
          <w:szCs w:val="24"/>
          <w:lang w:val="bg-BG"/>
        </w:rPr>
        <w:t>Най-обичаните изпълнители пристигат в морската столица за взривяващ концерт</w:t>
      </w:r>
    </w:p>
    <w:p w14:paraId="25CE9EFC" w14:textId="77777777" w:rsidR="00B76EFC" w:rsidRDefault="00B76EFC" w:rsidP="00B76EFC">
      <w:pPr>
        <w:jc w:val="center"/>
        <w:rPr>
          <w:rFonts w:ascii="Calibri" w:hAnsi="Calibri" w:cs="Calibri"/>
          <w:i/>
          <w:iCs/>
          <w:lang w:val="bg-BG"/>
        </w:rPr>
      </w:pPr>
    </w:p>
    <w:p w14:paraId="1B22C4D9" w14:textId="43F99372" w:rsidR="00B76EFC" w:rsidRDefault="00B76EFC" w:rsidP="00B76EFC">
      <w:pPr>
        <w:jc w:val="both"/>
        <w:rPr>
          <w:rFonts w:ascii="Calibri" w:hAnsi="Calibri" w:cs="Calibri"/>
          <w:lang w:val="bg-BG"/>
        </w:rPr>
      </w:pPr>
      <w:r>
        <w:rPr>
          <w:rFonts w:ascii="Calibri" w:hAnsi="Calibri" w:cs="Calibri"/>
        </w:rPr>
        <w:t xml:space="preserve">Coca-Cola The Voice Happy Energy Tour </w:t>
      </w:r>
      <w:r w:rsidR="00BA45F2">
        <w:rPr>
          <w:rFonts w:ascii="Calibri" w:hAnsi="Calibri" w:cs="Calibri"/>
          <w:lang w:val="bg-BG"/>
        </w:rPr>
        <w:t xml:space="preserve">продължава своята обиколка и пристига във Варна, за да предложи на жителите и гостите на морската столица още едно незабравимо лятно преживяване. </w:t>
      </w:r>
      <w:r>
        <w:rPr>
          <w:rFonts w:ascii="Calibri" w:hAnsi="Calibri" w:cs="Calibri"/>
          <w:lang w:val="bg-BG"/>
        </w:rPr>
        <w:t xml:space="preserve">На 21 юли от 19:00 часа любимите български звезди на тийнейджърите ще очакват своите фенове на Южен плаж, Алея първа за избухващ концерт. </w:t>
      </w:r>
    </w:p>
    <w:p w14:paraId="15EC84A0" w14:textId="02EC55C8" w:rsidR="00B76EFC" w:rsidRDefault="00B76EFC" w:rsidP="00B76EFC">
      <w:pPr>
        <w:jc w:val="both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 xml:space="preserve">Варненската певица </w:t>
      </w:r>
      <w:r>
        <w:rPr>
          <w:rFonts w:ascii="Calibri" w:hAnsi="Calibri" w:cs="Calibri"/>
        </w:rPr>
        <w:t xml:space="preserve">DARA </w:t>
      </w:r>
      <w:r>
        <w:rPr>
          <w:rFonts w:ascii="Calibri" w:hAnsi="Calibri" w:cs="Calibri"/>
          <w:lang w:val="bg-BG"/>
        </w:rPr>
        <w:t xml:space="preserve">ще изпълни най-големите си хитове като „Родена такава“ и „Ела, ела“ пред очите на публиката в родния си град, а Михаела Маринова ще разчувства феновете с мощния си глас и песните „Листата падат“ и „До безкрай“. Рап феновете ще се зарадват на парчетата „Да не питат“, „Асансьора“ и „Черни очила“ от талантливия Боро Първи, а </w:t>
      </w:r>
      <w:proofErr w:type="spellStart"/>
      <w:r>
        <w:rPr>
          <w:rFonts w:ascii="Calibri" w:hAnsi="Calibri" w:cs="Calibri"/>
          <w:lang w:val="bg-BG"/>
        </w:rPr>
        <w:t>регетон</w:t>
      </w:r>
      <w:proofErr w:type="spellEnd"/>
      <w:r>
        <w:rPr>
          <w:rFonts w:ascii="Calibri" w:hAnsi="Calibri" w:cs="Calibri"/>
          <w:lang w:val="bg-BG"/>
        </w:rPr>
        <w:t xml:space="preserve"> любителите </w:t>
      </w:r>
      <w:r w:rsidR="00E63958">
        <w:rPr>
          <w:rFonts w:ascii="Calibri" w:hAnsi="Calibri" w:cs="Calibri"/>
          <w:lang w:val="bg-BG"/>
        </w:rPr>
        <w:t>могат да изпеят „Звънни ми“ и „</w:t>
      </w:r>
      <w:r w:rsidR="00E63958">
        <w:rPr>
          <w:rFonts w:ascii="Calibri" w:hAnsi="Calibri" w:cs="Calibri"/>
        </w:rPr>
        <w:t>Cabriolet”</w:t>
      </w:r>
      <w:r w:rsidR="00E63958">
        <w:rPr>
          <w:rFonts w:ascii="Calibri" w:hAnsi="Calibri" w:cs="Calibri"/>
          <w:lang w:val="bg-BG"/>
        </w:rPr>
        <w:t xml:space="preserve"> заедно с популярния дует </w:t>
      </w:r>
      <w:r w:rsidR="00E63958">
        <w:rPr>
          <w:rFonts w:ascii="Calibri" w:hAnsi="Calibri" w:cs="Calibri"/>
        </w:rPr>
        <w:t xml:space="preserve">Torino &amp; </w:t>
      </w:r>
      <w:proofErr w:type="spellStart"/>
      <w:r w:rsidR="00E63958">
        <w:rPr>
          <w:rFonts w:ascii="Calibri" w:hAnsi="Calibri" w:cs="Calibri"/>
        </w:rPr>
        <w:t>Pashata</w:t>
      </w:r>
      <w:proofErr w:type="spellEnd"/>
      <w:r w:rsidR="00E63958">
        <w:rPr>
          <w:rFonts w:ascii="Calibri" w:hAnsi="Calibri" w:cs="Calibri"/>
        </w:rPr>
        <w:t xml:space="preserve">. </w:t>
      </w:r>
    </w:p>
    <w:p w14:paraId="7F5BEF2E" w14:textId="0E248420" w:rsidR="00E63958" w:rsidRPr="00072811" w:rsidRDefault="00025B0E" w:rsidP="00B76EFC">
      <w:pPr>
        <w:jc w:val="both"/>
        <w:rPr>
          <w:rFonts w:ascii="Calibri" w:hAnsi="Calibri" w:cs="Calibri"/>
          <w:lang w:val="bg-BG"/>
        </w:rPr>
      </w:pPr>
      <w:proofErr w:type="spellStart"/>
      <w:r>
        <w:rPr>
          <w:rFonts w:ascii="Calibri" w:hAnsi="Calibri" w:cs="Calibri"/>
          <w:lang w:val="bg-BG"/>
        </w:rPr>
        <w:t>Хедлайнерът</w:t>
      </w:r>
      <w:proofErr w:type="spellEnd"/>
      <w:r>
        <w:rPr>
          <w:rFonts w:ascii="Calibri" w:hAnsi="Calibri" w:cs="Calibri"/>
          <w:lang w:val="bg-BG"/>
        </w:rPr>
        <w:t xml:space="preserve"> на турнето Криско ще разтърси феновете с</w:t>
      </w:r>
      <w:r w:rsidR="004967C8">
        <w:rPr>
          <w:rFonts w:ascii="Calibri" w:hAnsi="Calibri" w:cs="Calibri"/>
          <w:lang w:val="bg-BG"/>
        </w:rPr>
        <w:t xml:space="preserve"> новата си песен „Тука </w:t>
      </w:r>
      <w:proofErr w:type="spellStart"/>
      <w:r w:rsidR="004967C8">
        <w:rPr>
          <w:rFonts w:ascii="Calibri" w:hAnsi="Calibri" w:cs="Calibri"/>
          <w:lang w:val="bg-BG"/>
        </w:rPr>
        <w:t>Тука</w:t>
      </w:r>
      <w:proofErr w:type="spellEnd"/>
      <w:r w:rsidR="004967C8">
        <w:rPr>
          <w:rFonts w:ascii="Calibri" w:hAnsi="Calibri" w:cs="Calibri"/>
          <w:lang w:val="bg-BG"/>
        </w:rPr>
        <w:t>“, както и с</w:t>
      </w:r>
      <w:r>
        <w:rPr>
          <w:rFonts w:ascii="Calibri" w:hAnsi="Calibri" w:cs="Calibri"/>
          <w:lang w:val="bg-BG"/>
        </w:rPr>
        <w:t xml:space="preserve"> някои от най-емблематичните си парчета като „Гледай как се прави“ и Почивни дни“. </w:t>
      </w:r>
      <w:r w:rsidR="00E63958">
        <w:rPr>
          <w:rFonts w:ascii="Calibri" w:hAnsi="Calibri" w:cs="Calibri"/>
          <w:lang w:val="bg-BG"/>
        </w:rPr>
        <w:t>Освен</w:t>
      </w:r>
      <w:r w:rsidR="00EF5F9B">
        <w:rPr>
          <w:rFonts w:ascii="Calibri" w:hAnsi="Calibri" w:cs="Calibri"/>
          <w:lang w:val="bg-BG"/>
        </w:rPr>
        <w:t xml:space="preserve"> </w:t>
      </w:r>
      <w:r w:rsidR="004967C8">
        <w:rPr>
          <w:rFonts w:ascii="Calibri" w:hAnsi="Calibri" w:cs="Calibri"/>
          <w:lang w:val="bg-BG"/>
        </w:rPr>
        <w:t>него на сцената ще излезе и</w:t>
      </w:r>
      <w:r w:rsidR="00E63958">
        <w:rPr>
          <w:rFonts w:ascii="Calibri" w:hAnsi="Calibri" w:cs="Calibri"/>
          <w:lang w:val="bg-BG"/>
        </w:rPr>
        <w:t xml:space="preserve"> </w:t>
      </w:r>
      <w:r w:rsidR="00E63958">
        <w:rPr>
          <w:rFonts w:ascii="Calibri" w:hAnsi="Calibri" w:cs="Calibri"/>
        </w:rPr>
        <w:t xml:space="preserve">Dara </w:t>
      </w:r>
      <w:proofErr w:type="spellStart"/>
      <w:r w:rsidR="00E63958">
        <w:rPr>
          <w:rFonts w:ascii="Calibri" w:hAnsi="Calibri" w:cs="Calibri"/>
        </w:rPr>
        <w:t>Ekimova</w:t>
      </w:r>
      <w:proofErr w:type="spellEnd"/>
      <w:r w:rsidR="004967C8">
        <w:rPr>
          <w:rFonts w:ascii="Calibri" w:hAnsi="Calibri" w:cs="Calibri"/>
          <w:lang w:val="bg-BG"/>
        </w:rPr>
        <w:t>, която ще изпълни хитовете си</w:t>
      </w:r>
      <w:r w:rsidR="007827C2">
        <w:rPr>
          <w:rFonts w:ascii="Calibri" w:hAnsi="Calibri" w:cs="Calibri"/>
          <w:lang w:val="bg-BG"/>
        </w:rPr>
        <w:t xml:space="preserve"> „Недей да ме будиш“ и „Бягам“</w:t>
      </w:r>
      <w:r w:rsidR="004967C8">
        <w:rPr>
          <w:rFonts w:ascii="Calibri" w:hAnsi="Calibri" w:cs="Calibri"/>
          <w:lang w:val="bg-BG"/>
        </w:rPr>
        <w:t>.</w:t>
      </w:r>
      <w:r w:rsidR="007827C2">
        <w:rPr>
          <w:rFonts w:ascii="Calibri" w:hAnsi="Calibri" w:cs="Calibri"/>
        </w:rPr>
        <w:t xml:space="preserve"> </w:t>
      </w:r>
      <w:r w:rsidR="00E63958">
        <w:rPr>
          <w:rFonts w:ascii="Calibri" w:hAnsi="Calibri" w:cs="Calibri"/>
          <w:lang w:val="bg-BG"/>
        </w:rPr>
        <w:t xml:space="preserve"> </w:t>
      </w:r>
      <w:r w:rsidR="00072811">
        <w:rPr>
          <w:rFonts w:ascii="Calibri" w:hAnsi="Calibri" w:cs="Calibri"/>
          <w:lang w:val="bg-BG"/>
        </w:rPr>
        <w:t xml:space="preserve">Организаторите на </w:t>
      </w:r>
      <w:r w:rsidR="00072811">
        <w:rPr>
          <w:rFonts w:ascii="Calibri" w:hAnsi="Calibri" w:cs="Calibri"/>
        </w:rPr>
        <w:t>Coca-Cola The Voice Happy Energy Tour</w:t>
      </w:r>
      <w:r w:rsidR="00072811">
        <w:rPr>
          <w:rFonts w:ascii="Calibri" w:hAnsi="Calibri" w:cs="Calibri"/>
          <w:lang w:val="bg-BG"/>
        </w:rPr>
        <w:t xml:space="preserve"> са подготвили и изненада – на концерта във Варна ще се появ</w:t>
      </w:r>
      <w:r w:rsidR="00205CFB">
        <w:rPr>
          <w:rFonts w:ascii="Calibri" w:hAnsi="Calibri" w:cs="Calibri"/>
          <w:lang w:val="bg-BG"/>
        </w:rPr>
        <w:t>ят</w:t>
      </w:r>
      <w:r w:rsidR="00072811">
        <w:rPr>
          <w:rFonts w:ascii="Calibri" w:hAnsi="Calibri" w:cs="Calibri"/>
          <w:lang w:val="bg-BG"/>
        </w:rPr>
        <w:t xml:space="preserve"> </w:t>
      </w:r>
      <w:r w:rsidR="00205CFB">
        <w:rPr>
          <w:rFonts w:ascii="Calibri" w:hAnsi="Calibri" w:cs="Calibri"/>
          <w:lang w:val="bg-BG"/>
        </w:rPr>
        <w:t>гост</w:t>
      </w:r>
      <w:r w:rsidR="00684775">
        <w:rPr>
          <w:rFonts w:ascii="Calibri" w:hAnsi="Calibri" w:cs="Calibri"/>
          <w:lang w:val="bg-BG"/>
        </w:rPr>
        <w:t>-</w:t>
      </w:r>
      <w:r w:rsidR="00205CFB">
        <w:rPr>
          <w:rFonts w:ascii="Calibri" w:hAnsi="Calibri" w:cs="Calibri"/>
          <w:lang w:val="bg-BG"/>
        </w:rPr>
        <w:t>изпълнители</w:t>
      </w:r>
      <w:r w:rsidR="00684775">
        <w:rPr>
          <w:rFonts w:ascii="Calibri" w:hAnsi="Calibri" w:cs="Calibri"/>
          <w:lang w:val="bg-BG"/>
        </w:rPr>
        <w:t>, които ще бъдат разкрити по време на събитието</w:t>
      </w:r>
      <w:r w:rsidR="00205CFB">
        <w:rPr>
          <w:rFonts w:ascii="Calibri" w:hAnsi="Calibri" w:cs="Calibri"/>
          <w:lang w:val="bg-BG"/>
        </w:rPr>
        <w:t>.</w:t>
      </w:r>
    </w:p>
    <w:p w14:paraId="13F5B10E" w14:textId="05092982" w:rsidR="00DD787A" w:rsidRPr="00DD787A" w:rsidRDefault="00DD787A" w:rsidP="00B76EFC">
      <w:pPr>
        <w:jc w:val="both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 xml:space="preserve">В началото на концерта, </w:t>
      </w:r>
      <w:r>
        <w:rPr>
          <w:rFonts w:ascii="Calibri" w:hAnsi="Calibri" w:cs="Calibri"/>
        </w:rPr>
        <w:t xml:space="preserve">DJ </w:t>
      </w:r>
      <w:proofErr w:type="spellStart"/>
      <w:r>
        <w:rPr>
          <w:rFonts w:ascii="Calibri" w:hAnsi="Calibri" w:cs="Calibri"/>
        </w:rPr>
        <w:t>Mascota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bg-BG"/>
        </w:rPr>
        <w:t xml:space="preserve">и </w:t>
      </w:r>
      <w:proofErr w:type="spellStart"/>
      <w:r>
        <w:rPr>
          <w:rFonts w:ascii="Calibri" w:hAnsi="Calibri" w:cs="Calibri"/>
        </w:rPr>
        <w:t>McP</w:t>
      </w:r>
      <w:proofErr w:type="spellEnd"/>
      <w:r>
        <w:rPr>
          <w:rFonts w:ascii="Calibri" w:hAnsi="Calibri" w:cs="Calibri"/>
          <w:lang w:val="bg-BG"/>
        </w:rPr>
        <w:t xml:space="preserve"> ще подгреят настроението със своите летни парти миксове, а движенията на </w:t>
      </w:r>
      <w:r>
        <w:rPr>
          <w:rFonts w:ascii="Calibri" w:hAnsi="Calibri" w:cs="Calibri"/>
        </w:rPr>
        <w:t xml:space="preserve">Remi </w:t>
      </w:r>
      <w:proofErr w:type="spellStart"/>
      <w:r>
        <w:rPr>
          <w:rFonts w:ascii="Calibri" w:hAnsi="Calibri" w:cs="Calibri"/>
        </w:rPr>
        <w:t>Toin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bg-BG"/>
        </w:rPr>
        <w:t xml:space="preserve">ще накарат всички да танцуват. </w:t>
      </w:r>
    </w:p>
    <w:p w14:paraId="02AD140C" w14:textId="15B161F6" w:rsidR="007827C2" w:rsidRDefault="00E63958" w:rsidP="00B76EFC">
      <w:pPr>
        <w:jc w:val="both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 xml:space="preserve">По време на концерта във Варна, не един, а цели три от любимите </w:t>
      </w:r>
      <w:proofErr w:type="spellStart"/>
      <w:r>
        <w:rPr>
          <w:rFonts w:ascii="Calibri" w:hAnsi="Calibri" w:cs="Calibri"/>
          <w:lang w:val="bg-BG"/>
        </w:rPr>
        <w:t>инфлуенсъри</w:t>
      </w:r>
      <w:proofErr w:type="spellEnd"/>
      <w:r>
        <w:rPr>
          <w:rFonts w:ascii="Calibri" w:hAnsi="Calibri" w:cs="Calibri"/>
          <w:lang w:val="bg-BG"/>
        </w:rPr>
        <w:t xml:space="preserve"> на българските младежи ще бъдат на място, за да се срещнат със своите почитатели. Авторът на общо 9 книги и един от най-„опитните“ </w:t>
      </w:r>
      <w:proofErr w:type="spellStart"/>
      <w:r>
        <w:rPr>
          <w:rFonts w:ascii="Calibri" w:hAnsi="Calibri" w:cs="Calibri"/>
          <w:lang w:val="bg-BG"/>
        </w:rPr>
        <w:t>влогъри</w:t>
      </w:r>
      <w:proofErr w:type="spellEnd"/>
      <w:r>
        <w:rPr>
          <w:rFonts w:ascii="Calibri" w:hAnsi="Calibri" w:cs="Calibri"/>
          <w:lang w:val="bg-BG"/>
        </w:rPr>
        <w:t xml:space="preserve"> Емил Конрад</w:t>
      </w:r>
      <w:r w:rsidR="004967C8">
        <w:rPr>
          <w:rFonts w:ascii="Calibri" w:hAnsi="Calibri" w:cs="Calibri"/>
          <w:lang w:val="bg-BG"/>
        </w:rPr>
        <w:t>, както и</w:t>
      </w:r>
      <w:r>
        <w:rPr>
          <w:rFonts w:ascii="Calibri" w:hAnsi="Calibri" w:cs="Calibri"/>
          <w:lang w:val="bg-BG"/>
        </w:rPr>
        <w:t xml:space="preserve"> любимата </w:t>
      </w:r>
      <w:proofErr w:type="spellStart"/>
      <w:r>
        <w:rPr>
          <w:rFonts w:ascii="Calibri" w:hAnsi="Calibri" w:cs="Calibri"/>
          <w:lang w:val="bg-BG"/>
        </w:rPr>
        <w:t>инфлуенсър</w:t>
      </w:r>
      <w:proofErr w:type="spellEnd"/>
      <w:r>
        <w:rPr>
          <w:rFonts w:ascii="Calibri" w:hAnsi="Calibri" w:cs="Calibri"/>
          <w:lang w:val="bg-BG"/>
        </w:rPr>
        <w:t xml:space="preserve"> и </w:t>
      </w:r>
      <w:r>
        <w:rPr>
          <w:rFonts w:ascii="Calibri" w:hAnsi="Calibri" w:cs="Calibri"/>
        </w:rPr>
        <w:t xml:space="preserve">YouTube </w:t>
      </w:r>
      <w:r>
        <w:rPr>
          <w:rFonts w:ascii="Calibri" w:hAnsi="Calibri" w:cs="Calibri"/>
          <w:lang w:val="bg-BG"/>
        </w:rPr>
        <w:t>двойка Стан и Стефи ще се забавляват заедно с последователите си.</w:t>
      </w:r>
    </w:p>
    <w:p w14:paraId="2FD617F6" w14:textId="04176556" w:rsidR="007827C2" w:rsidRDefault="007827C2" w:rsidP="00B76EFC">
      <w:pPr>
        <w:jc w:val="both"/>
        <w:rPr>
          <w:rFonts w:ascii="Calibri" w:hAnsi="Calibri" w:cs="Calibri"/>
          <w:lang w:val="bg-BG"/>
        </w:rPr>
      </w:pPr>
      <w:r>
        <w:rPr>
          <w:rFonts w:ascii="Calibri" w:hAnsi="Calibri" w:cs="Calibri"/>
        </w:rPr>
        <w:t>Coca-Cola The Voice Happy Energy Tour</w:t>
      </w:r>
      <w:r>
        <w:rPr>
          <w:rFonts w:ascii="Calibri" w:hAnsi="Calibri" w:cs="Calibri"/>
          <w:lang w:val="bg-BG"/>
        </w:rPr>
        <w:t xml:space="preserve"> ще завладее морската столица още от 1</w:t>
      </w:r>
      <w:r w:rsidR="004967C8">
        <w:rPr>
          <w:rFonts w:ascii="Calibri" w:hAnsi="Calibri" w:cs="Calibri"/>
          <w:lang w:val="bg-BG"/>
        </w:rPr>
        <w:t>7</w:t>
      </w:r>
      <w:r>
        <w:rPr>
          <w:rFonts w:ascii="Calibri" w:hAnsi="Calibri" w:cs="Calibri"/>
          <w:lang w:val="bg-BG"/>
        </w:rPr>
        <w:t xml:space="preserve">:00 часа на 21 юли, когато е откриването на специално обособената фестивална зона на турнето. В нея посетителите могат да се насладят на разхлаждаща напитка, да оставят своето послание на </w:t>
      </w:r>
      <w:r>
        <w:rPr>
          <w:rFonts w:ascii="Calibri" w:hAnsi="Calibri" w:cs="Calibri"/>
        </w:rPr>
        <w:t xml:space="preserve">#music </w:t>
      </w:r>
      <w:r>
        <w:rPr>
          <w:rFonts w:ascii="Calibri" w:hAnsi="Calibri" w:cs="Calibri"/>
          <w:lang w:val="bg-BG"/>
        </w:rPr>
        <w:t xml:space="preserve">скулптурата на турнето или да опитат късмета си в някоя от многото забавни игри, които организаторите са подготвили за тях. Най-големите късметлии ще спечелят и невероятни награди като отстъпки за </w:t>
      </w:r>
      <w:r>
        <w:rPr>
          <w:rFonts w:ascii="Calibri" w:hAnsi="Calibri" w:cs="Calibri"/>
        </w:rPr>
        <w:t>Pop-up shop</w:t>
      </w:r>
      <w:r>
        <w:rPr>
          <w:rFonts w:ascii="Calibri" w:hAnsi="Calibri" w:cs="Calibri"/>
          <w:lang w:val="bg-BG"/>
        </w:rPr>
        <w:t xml:space="preserve"> на турнето или лична среща с някой от любимите си изпълнители. </w:t>
      </w:r>
    </w:p>
    <w:p w14:paraId="7B4A6D39" w14:textId="3B5CE5B9" w:rsidR="007827C2" w:rsidRDefault="007827C2" w:rsidP="00B76EFC">
      <w:pPr>
        <w:jc w:val="both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 xml:space="preserve">Турнето има и своя кауза, с която цели да пази околната среда. Организаторите на концертите събират и рециклират бутилки и </w:t>
      </w:r>
      <w:proofErr w:type="spellStart"/>
      <w:r>
        <w:rPr>
          <w:rFonts w:ascii="Calibri" w:hAnsi="Calibri" w:cs="Calibri"/>
          <w:lang w:val="bg-BG"/>
        </w:rPr>
        <w:t>кенове</w:t>
      </w:r>
      <w:proofErr w:type="spellEnd"/>
      <w:r>
        <w:rPr>
          <w:rFonts w:ascii="Calibri" w:hAnsi="Calibri" w:cs="Calibri"/>
          <w:lang w:val="bg-BG"/>
        </w:rPr>
        <w:t xml:space="preserve">, </w:t>
      </w:r>
      <w:r w:rsidRPr="003146E1">
        <w:rPr>
          <w:rFonts w:ascii="Calibri" w:hAnsi="Calibri" w:cs="Calibri"/>
          <w:lang w:val="bg-BG"/>
        </w:rPr>
        <w:t>еквивалентни на броя раздадени по време на концертите</w:t>
      </w:r>
      <w:r>
        <w:rPr>
          <w:rFonts w:ascii="Calibri" w:hAnsi="Calibri" w:cs="Calibri"/>
          <w:lang w:val="bg-BG"/>
        </w:rPr>
        <w:t>. Еко-ентусиастите ще могат да се запознаят с инсталацията „</w:t>
      </w:r>
      <w:proofErr w:type="spellStart"/>
      <w:r>
        <w:rPr>
          <w:rFonts w:ascii="Calibri" w:hAnsi="Calibri" w:cs="Calibri"/>
          <w:lang w:val="bg-BG"/>
        </w:rPr>
        <w:t>Шишеяд</w:t>
      </w:r>
      <w:proofErr w:type="spellEnd"/>
      <w:r>
        <w:rPr>
          <w:rFonts w:ascii="Calibri" w:hAnsi="Calibri" w:cs="Calibri"/>
          <w:lang w:val="bg-BG"/>
        </w:rPr>
        <w:t xml:space="preserve">“ на организацията </w:t>
      </w:r>
      <w:r>
        <w:rPr>
          <w:rFonts w:ascii="Calibri" w:hAnsi="Calibri" w:cs="Calibri"/>
        </w:rPr>
        <w:t xml:space="preserve">BG </w:t>
      </w:r>
      <w:r>
        <w:rPr>
          <w:rFonts w:ascii="Calibri" w:hAnsi="Calibri" w:cs="Calibri"/>
          <w:lang w:val="bg-BG"/>
        </w:rPr>
        <w:t xml:space="preserve">Бъди активен и да научат повече защо е важно да рециклираме и как можем да помогнем на околната среда и нашата планета. </w:t>
      </w:r>
    </w:p>
    <w:p w14:paraId="58205329" w14:textId="77777777" w:rsidR="007827C2" w:rsidRPr="003146E1" w:rsidRDefault="007827C2" w:rsidP="007827C2">
      <w:pPr>
        <w:jc w:val="both"/>
        <w:rPr>
          <w:rFonts w:ascii="Calibri" w:hAnsi="Calibri" w:cs="Calibri"/>
          <w:lang w:val="bg-BG"/>
        </w:rPr>
      </w:pPr>
      <w:r w:rsidRPr="003146E1">
        <w:rPr>
          <w:rFonts w:ascii="Calibri" w:hAnsi="Calibri" w:cs="Calibri"/>
          <w:lang w:val="bg-BG"/>
        </w:rPr>
        <w:lastRenderedPageBreak/>
        <w:t xml:space="preserve">Ексклузивна информация за турнето, уникални кадри от всички концерти и любопитни новини могат да бъдат намерени на </w:t>
      </w:r>
      <w:proofErr w:type="spellStart"/>
      <w:r w:rsidRPr="003146E1">
        <w:rPr>
          <w:rFonts w:ascii="Calibri" w:hAnsi="Calibri" w:cs="Calibri"/>
          <w:lang w:val="bg-BG"/>
        </w:rPr>
        <w:t>Facebook</w:t>
      </w:r>
      <w:proofErr w:type="spellEnd"/>
      <w:r w:rsidRPr="003146E1">
        <w:rPr>
          <w:rFonts w:ascii="Calibri" w:hAnsi="Calibri" w:cs="Calibri"/>
          <w:lang w:val="bg-BG"/>
        </w:rPr>
        <w:t xml:space="preserve"> страниците на </w:t>
      </w:r>
      <w:hyperlink r:id="rId4" w:history="1">
        <w:r w:rsidRPr="003146E1">
          <w:rPr>
            <w:rStyle w:val="Hyperlink"/>
            <w:rFonts w:ascii="Calibri" w:hAnsi="Calibri" w:cs="Calibri"/>
            <w:lang w:val="bg-BG"/>
          </w:rPr>
          <w:t>Coca-Cola България</w:t>
        </w:r>
      </w:hyperlink>
      <w:r w:rsidRPr="003146E1">
        <w:rPr>
          <w:rFonts w:ascii="Calibri" w:hAnsi="Calibri" w:cs="Calibri"/>
          <w:lang w:val="bg-BG"/>
        </w:rPr>
        <w:t xml:space="preserve"> и </w:t>
      </w:r>
      <w:hyperlink r:id="rId5" w:history="1">
        <w:proofErr w:type="spellStart"/>
        <w:r w:rsidRPr="003146E1">
          <w:rPr>
            <w:rStyle w:val="Hyperlink"/>
            <w:rFonts w:ascii="Calibri" w:hAnsi="Calibri" w:cs="Calibri"/>
            <w:lang w:val="bg-BG"/>
          </w:rPr>
          <w:t>The</w:t>
        </w:r>
        <w:proofErr w:type="spellEnd"/>
        <w:r w:rsidRPr="003146E1">
          <w:rPr>
            <w:rStyle w:val="Hyperlink"/>
            <w:rFonts w:ascii="Calibri" w:hAnsi="Calibri" w:cs="Calibri"/>
            <w:lang w:val="bg-BG"/>
          </w:rPr>
          <w:t xml:space="preserve"> </w:t>
        </w:r>
        <w:proofErr w:type="spellStart"/>
        <w:r w:rsidRPr="003146E1">
          <w:rPr>
            <w:rStyle w:val="Hyperlink"/>
            <w:rFonts w:ascii="Calibri" w:hAnsi="Calibri" w:cs="Calibri"/>
            <w:lang w:val="bg-BG"/>
          </w:rPr>
          <w:t>Voice</w:t>
        </w:r>
        <w:proofErr w:type="spellEnd"/>
        <w:r w:rsidRPr="003146E1">
          <w:rPr>
            <w:rStyle w:val="Hyperlink"/>
            <w:rFonts w:ascii="Calibri" w:hAnsi="Calibri" w:cs="Calibri"/>
            <w:lang w:val="bg-BG"/>
          </w:rPr>
          <w:t xml:space="preserve"> </w:t>
        </w:r>
        <w:proofErr w:type="spellStart"/>
        <w:r w:rsidRPr="003146E1">
          <w:rPr>
            <w:rStyle w:val="Hyperlink"/>
            <w:rFonts w:ascii="Calibri" w:hAnsi="Calibri" w:cs="Calibri"/>
            <w:lang w:val="bg-BG"/>
          </w:rPr>
          <w:t>Radio</w:t>
        </w:r>
        <w:proofErr w:type="spellEnd"/>
        <w:r w:rsidRPr="003146E1">
          <w:rPr>
            <w:rStyle w:val="Hyperlink"/>
            <w:rFonts w:ascii="Calibri" w:hAnsi="Calibri" w:cs="Calibri"/>
            <w:lang w:val="bg-BG"/>
          </w:rPr>
          <w:t xml:space="preserve"> &amp; TV Bulgaria</w:t>
        </w:r>
      </w:hyperlink>
      <w:r w:rsidRPr="003146E1">
        <w:rPr>
          <w:rFonts w:ascii="Calibri" w:hAnsi="Calibri" w:cs="Calibri"/>
          <w:lang w:val="bg-BG"/>
        </w:rPr>
        <w:t xml:space="preserve">, както и в </w:t>
      </w:r>
      <w:proofErr w:type="spellStart"/>
      <w:r w:rsidRPr="003146E1">
        <w:rPr>
          <w:rFonts w:ascii="Calibri" w:hAnsi="Calibri" w:cs="Calibri"/>
          <w:lang w:val="bg-BG"/>
        </w:rPr>
        <w:t>Instagram</w:t>
      </w:r>
      <w:proofErr w:type="spellEnd"/>
      <w:r w:rsidRPr="003146E1">
        <w:rPr>
          <w:rFonts w:ascii="Calibri" w:hAnsi="Calibri" w:cs="Calibri"/>
          <w:lang w:val="bg-BG"/>
        </w:rPr>
        <w:t xml:space="preserve"> профилите </w:t>
      </w:r>
      <w:hyperlink r:id="rId6" w:history="1">
        <w:r w:rsidRPr="003146E1">
          <w:rPr>
            <w:rStyle w:val="Hyperlink"/>
            <w:rFonts w:ascii="Calibri" w:hAnsi="Calibri" w:cs="Calibri"/>
            <w:lang w:val="bg-BG"/>
          </w:rPr>
          <w:t>Coca-Cola България</w:t>
        </w:r>
      </w:hyperlink>
      <w:r w:rsidRPr="003146E1">
        <w:rPr>
          <w:rFonts w:ascii="Calibri" w:hAnsi="Calibri" w:cs="Calibri"/>
          <w:lang w:val="bg-BG"/>
        </w:rPr>
        <w:t xml:space="preserve"> и </w:t>
      </w:r>
      <w:hyperlink r:id="rId7" w:history="1">
        <w:proofErr w:type="spellStart"/>
        <w:r w:rsidRPr="003146E1">
          <w:rPr>
            <w:rStyle w:val="Hyperlink"/>
            <w:rFonts w:ascii="Calibri" w:hAnsi="Calibri" w:cs="Calibri"/>
            <w:lang w:val="bg-BG"/>
          </w:rPr>
          <w:t>The</w:t>
        </w:r>
        <w:proofErr w:type="spellEnd"/>
        <w:r w:rsidRPr="003146E1">
          <w:rPr>
            <w:rStyle w:val="Hyperlink"/>
            <w:rFonts w:ascii="Calibri" w:hAnsi="Calibri" w:cs="Calibri"/>
            <w:lang w:val="bg-BG"/>
          </w:rPr>
          <w:t xml:space="preserve"> </w:t>
        </w:r>
        <w:proofErr w:type="spellStart"/>
        <w:r w:rsidRPr="003146E1">
          <w:rPr>
            <w:rStyle w:val="Hyperlink"/>
            <w:rFonts w:ascii="Calibri" w:hAnsi="Calibri" w:cs="Calibri"/>
            <w:lang w:val="bg-BG"/>
          </w:rPr>
          <w:t>Voice</w:t>
        </w:r>
        <w:proofErr w:type="spellEnd"/>
        <w:r w:rsidRPr="003146E1">
          <w:rPr>
            <w:rStyle w:val="Hyperlink"/>
            <w:rFonts w:ascii="Calibri" w:hAnsi="Calibri" w:cs="Calibri"/>
            <w:lang w:val="bg-BG"/>
          </w:rPr>
          <w:t xml:space="preserve"> </w:t>
        </w:r>
        <w:proofErr w:type="spellStart"/>
        <w:r w:rsidRPr="003146E1">
          <w:rPr>
            <w:rStyle w:val="Hyperlink"/>
            <w:rFonts w:ascii="Calibri" w:hAnsi="Calibri" w:cs="Calibri"/>
            <w:lang w:val="bg-BG"/>
          </w:rPr>
          <w:t>Radio</w:t>
        </w:r>
        <w:proofErr w:type="spellEnd"/>
        <w:r w:rsidRPr="003146E1">
          <w:rPr>
            <w:rStyle w:val="Hyperlink"/>
            <w:rFonts w:ascii="Calibri" w:hAnsi="Calibri" w:cs="Calibri"/>
            <w:lang w:val="bg-BG"/>
          </w:rPr>
          <w:t xml:space="preserve"> &amp; TV Bulgaria</w:t>
        </w:r>
      </w:hyperlink>
      <w:r w:rsidRPr="003146E1">
        <w:rPr>
          <w:rFonts w:ascii="Calibri" w:hAnsi="Calibri" w:cs="Calibri"/>
          <w:lang w:val="bg-BG"/>
        </w:rPr>
        <w:t>.</w:t>
      </w:r>
    </w:p>
    <w:p w14:paraId="6B2340E5" w14:textId="77777777" w:rsidR="007827C2" w:rsidRPr="003146E1" w:rsidRDefault="007827C2" w:rsidP="007827C2">
      <w:pPr>
        <w:jc w:val="both"/>
        <w:rPr>
          <w:rFonts w:ascii="Calibri" w:hAnsi="Calibri" w:cs="Calibri"/>
          <w:b/>
          <w:bCs/>
          <w:lang w:val="bg-BG"/>
        </w:rPr>
      </w:pPr>
      <w:r w:rsidRPr="003146E1">
        <w:rPr>
          <w:rFonts w:ascii="Calibri" w:hAnsi="Calibri" w:cs="Calibri"/>
          <w:b/>
          <w:bCs/>
          <w:lang w:val="bg-BG"/>
        </w:rPr>
        <w:t xml:space="preserve">Повече за Coca-Cola </w:t>
      </w:r>
      <w:proofErr w:type="spellStart"/>
      <w:r w:rsidRPr="003146E1">
        <w:rPr>
          <w:rFonts w:ascii="Calibri" w:hAnsi="Calibri" w:cs="Calibri"/>
          <w:b/>
          <w:bCs/>
          <w:lang w:val="bg-BG"/>
        </w:rPr>
        <w:t>The</w:t>
      </w:r>
      <w:proofErr w:type="spellEnd"/>
      <w:r w:rsidRPr="003146E1">
        <w:rPr>
          <w:rFonts w:ascii="Calibri" w:hAnsi="Calibri" w:cs="Calibri"/>
          <w:b/>
          <w:bCs/>
          <w:lang w:val="bg-BG"/>
        </w:rPr>
        <w:t xml:space="preserve"> </w:t>
      </w:r>
      <w:proofErr w:type="spellStart"/>
      <w:r w:rsidRPr="003146E1">
        <w:rPr>
          <w:rFonts w:ascii="Calibri" w:hAnsi="Calibri" w:cs="Calibri"/>
          <w:b/>
          <w:bCs/>
          <w:lang w:val="bg-BG"/>
        </w:rPr>
        <w:t>Voice</w:t>
      </w:r>
      <w:proofErr w:type="spellEnd"/>
      <w:r w:rsidRPr="003146E1">
        <w:rPr>
          <w:rFonts w:ascii="Calibri" w:hAnsi="Calibri" w:cs="Calibri"/>
          <w:b/>
          <w:bCs/>
          <w:lang w:val="bg-BG"/>
        </w:rPr>
        <w:t xml:space="preserve"> </w:t>
      </w:r>
      <w:proofErr w:type="spellStart"/>
      <w:r w:rsidRPr="003146E1">
        <w:rPr>
          <w:rFonts w:ascii="Calibri" w:hAnsi="Calibri" w:cs="Calibri"/>
          <w:b/>
          <w:bCs/>
          <w:lang w:val="bg-BG"/>
        </w:rPr>
        <w:t>Happy</w:t>
      </w:r>
      <w:proofErr w:type="spellEnd"/>
      <w:r w:rsidRPr="003146E1">
        <w:rPr>
          <w:rFonts w:ascii="Calibri" w:hAnsi="Calibri" w:cs="Calibri"/>
          <w:b/>
          <w:bCs/>
          <w:lang w:val="bg-BG"/>
        </w:rPr>
        <w:t xml:space="preserve"> Energy </w:t>
      </w:r>
      <w:proofErr w:type="spellStart"/>
      <w:r w:rsidRPr="003146E1">
        <w:rPr>
          <w:rFonts w:ascii="Calibri" w:hAnsi="Calibri" w:cs="Calibri"/>
          <w:b/>
          <w:bCs/>
          <w:lang w:val="bg-BG"/>
        </w:rPr>
        <w:t>Tour</w:t>
      </w:r>
      <w:proofErr w:type="spellEnd"/>
    </w:p>
    <w:p w14:paraId="427D700D" w14:textId="77777777" w:rsidR="007827C2" w:rsidRPr="003146E1" w:rsidRDefault="007827C2" w:rsidP="007827C2">
      <w:pPr>
        <w:jc w:val="both"/>
        <w:rPr>
          <w:rFonts w:ascii="Calibri" w:hAnsi="Calibri" w:cs="Calibri"/>
          <w:lang w:val="bg-BG"/>
        </w:rPr>
      </w:pPr>
      <w:r w:rsidRPr="003146E1">
        <w:rPr>
          <w:rFonts w:ascii="Calibri" w:hAnsi="Calibri" w:cs="Calibri"/>
          <w:lang w:val="bg-BG"/>
        </w:rPr>
        <w:t xml:space="preserve">От 2016 г. Coca-Cola и </w:t>
      </w:r>
      <w:proofErr w:type="spellStart"/>
      <w:r w:rsidRPr="003146E1">
        <w:rPr>
          <w:rFonts w:ascii="Calibri" w:hAnsi="Calibri" w:cs="Calibri"/>
          <w:lang w:val="bg-BG"/>
        </w:rPr>
        <w:t>The</w:t>
      </w:r>
      <w:proofErr w:type="spellEnd"/>
      <w:r w:rsidRPr="003146E1">
        <w:rPr>
          <w:rFonts w:ascii="Calibri" w:hAnsi="Calibri" w:cs="Calibri"/>
          <w:lang w:val="bg-BG"/>
        </w:rPr>
        <w:t xml:space="preserve"> </w:t>
      </w:r>
      <w:proofErr w:type="spellStart"/>
      <w:r w:rsidRPr="003146E1">
        <w:rPr>
          <w:rFonts w:ascii="Calibri" w:hAnsi="Calibri" w:cs="Calibri"/>
          <w:lang w:val="bg-BG"/>
        </w:rPr>
        <w:t>Voice</w:t>
      </w:r>
      <w:proofErr w:type="spellEnd"/>
      <w:r w:rsidRPr="003146E1">
        <w:rPr>
          <w:rFonts w:ascii="Calibri" w:hAnsi="Calibri" w:cs="Calibri"/>
          <w:lang w:val="bg-BG"/>
        </w:rPr>
        <w:t xml:space="preserve"> обединяват усилия, за да предложат на феновете едно разтърсващо музикално изживяване, наречено Coca-Cola </w:t>
      </w:r>
      <w:proofErr w:type="spellStart"/>
      <w:r w:rsidRPr="003146E1">
        <w:rPr>
          <w:rFonts w:ascii="Calibri" w:hAnsi="Calibri" w:cs="Calibri"/>
          <w:lang w:val="bg-BG"/>
        </w:rPr>
        <w:t>The</w:t>
      </w:r>
      <w:proofErr w:type="spellEnd"/>
      <w:r w:rsidRPr="003146E1">
        <w:rPr>
          <w:rFonts w:ascii="Calibri" w:hAnsi="Calibri" w:cs="Calibri"/>
          <w:lang w:val="bg-BG"/>
        </w:rPr>
        <w:t xml:space="preserve"> </w:t>
      </w:r>
      <w:proofErr w:type="spellStart"/>
      <w:r w:rsidRPr="003146E1">
        <w:rPr>
          <w:rFonts w:ascii="Calibri" w:hAnsi="Calibri" w:cs="Calibri"/>
          <w:lang w:val="bg-BG"/>
        </w:rPr>
        <w:t>Voice</w:t>
      </w:r>
      <w:proofErr w:type="spellEnd"/>
      <w:r w:rsidRPr="003146E1">
        <w:rPr>
          <w:rFonts w:ascii="Calibri" w:hAnsi="Calibri" w:cs="Calibri"/>
          <w:lang w:val="bg-BG"/>
        </w:rPr>
        <w:t xml:space="preserve"> </w:t>
      </w:r>
      <w:proofErr w:type="spellStart"/>
      <w:r w:rsidRPr="003146E1">
        <w:rPr>
          <w:rFonts w:ascii="Calibri" w:hAnsi="Calibri" w:cs="Calibri"/>
          <w:lang w:val="bg-BG"/>
        </w:rPr>
        <w:t>Happy</w:t>
      </w:r>
      <w:proofErr w:type="spellEnd"/>
      <w:r w:rsidRPr="003146E1">
        <w:rPr>
          <w:rFonts w:ascii="Calibri" w:hAnsi="Calibri" w:cs="Calibri"/>
          <w:lang w:val="bg-BG"/>
        </w:rPr>
        <w:t xml:space="preserve"> Energy </w:t>
      </w:r>
      <w:proofErr w:type="spellStart"/>
      <w:r w:rsidRPr="003146E1">
        <w:rPr>
          <w:rFonts w:ascii="Calibri" w:hAnsi="Calibri" w:cs="Calibri"/>
          <w:lang w:val="bg-BG"/>
        </w:rPr>
        <w:t>Tour</w:t>
      </w:r>
      <w:proofErr w:type="spellEnd"/>
      <w:r w:rsidRPr="003146E1">
        <w:rPr>
          <w:rFonts w:ascii="Calibri" w:hAnsi="Calibri" w:cs="Calibri"/>
          <w:lang w:val="bg-BG"/>
        </w:rPr>
        <w:t xml:space="preserve">. Хитовото турне предлага спектакъл, поднесен изцяло на живо от най-обичаните музиканти, артисти и танцьори в страната. Турнето има за цел както да подкрепи българските изпълнители, така и да зарадва многохилядната публика, очакваща концертите на любимите си звезди всяка година. През 2024 г. феновете могат да очакват незабравими преживявания, много изненади и страхотни забавления във всеки от шестте града-домакини по време на турнето. </w:t>
      </w:r>
    </w:p>
    <w:p w14:paraId="288A2E56" w14:textId="77777777" w:rsidR="007827C2" w:rsidRPr="007827C2" w:rsidRDefault="007827C2" w:rsidP="00B76EFC">
      <w:pPr>
        <w:jc w:val="both"/>
        <w:rPr>
          <w:rFonts w:ascii="Calibri" w:hAnsi="Calibri" w:cs="Calibri"/>
          <w:lang w:val="bg-BG"/>
        </w:rPr>
      </w:pPr>
    </w:p>
    <w:sectPr w:rsidR="007827C2" w:rsidRPr="00782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FC"/>
    <w:rsid w:val="00025B0E"/>
    <w:rsid w:val="00072811"/>
    <w:rsid w:val="00082AC0"/>
    <w:rsid w:val="001C0658"/>
    <w:rsid w:val="00205CFB"/>
    <w:rsid w:val="003C3084"/>
    <w:rsid w:val="004967C8"/>
    <w:rsid w:val="004B10CD"/>
    <w:rsid w:val="006465D0"/>
    <w:rsid w:val="00684775"/>
    <w:rsid w:val="007827C2"/>
    <w:rsid w:val="00A90837"/>
    <w:rsid w:val="00B76EFC"/>
    <w:rsid w:val="00BA45F2"/>
    <w:rsid w:val="00C1612F"/>
    <w:rsid w:val="00C633F4"/>
    <w:rsid w:val="00D03AF8"/>
    <w:rsid w:val="00D342AE"/>
    <w:rsid w:val="00D87D1D"/>
    <w:rsid w:val="00DD787A"/>
    <w:rsid w:val="00DF6610"/>
    <w:rsid w:val="00E63958"/>
    <w:rsid w:val="00E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A83F7"/>
  <w15:chartTrackingRefBased/>
  <w15:docId w15:val="{DC464530-56FF-4FAE-B246-4DF63B0B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E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E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E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E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E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E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E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E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E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E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E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27C2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4B10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thevoiceradiot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cocacolabulgaria/" TargetMode="External"/><Relationship Id="rId5" Type="http://schemas.openxmlformats.org/officeDocument/2006/relationships/hyperlink" Target="https://www.facebook.com/TheVoiceRadioTV" TargetMode="External"/><Relationship Id="rId4" Type="http://schemas.openxmlformats.org/officeDocument/2006/relationships/hyperlink" Target="https://www.facebook.com/cocacolabulgari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Miroslava Mitsova</cp:lastModifiedBy>
  <cp:revision>10</cp:revision>
  <dcterms:created xsi:type="dcterms:W3CDTF">2024-07-11T07:41:00Z</dcterms:created>
  <dcterms:modified xsi:type="dcterms:W3CDTF">2024-07-15T12:24:00Z</dcterms:modified>
</cp:coreProperties>
</file>